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F8BE" w14:textId="0151C646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r w:rsidRPr="0050429C">
        <w:rPr>
          <w:lang w:val="it-IT"/>
        </w:rPr>
        <w:t xml:space="preserve">                                                    </w:t>
      </w:r>
    </w:p>
    <w:p w14:paraId="3503DF62" w14:textId="3A91413A" w:rsidR="009F51E8" w:rsidRPr="00D72B30" w:rsidRDefault="009F51E8" w:rsidP="009F51E8">
      <w:pPr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48"/>
          <w:szCs w:val="48"/>
          <w:lang w:val="it-IT" w:eastAsia="zh-CN"/>
        </w:rPr>
      </w:pPr>
      <w:r w:rsidRPr="00D72B30">
        <w:rPr>
          <w:rFonts w:asciiTheme="minorHAnsi" w:eastAsia="Times" w:hAnsiTheme="minorHAnsi" w:cstheme="minorHAnsi"/>
          <w:b/>
          <w:bCs/>
          <w:sz w:val="48"/>
          <w:szCs w:val="48"/>
          <w:lang w:val="it-IT" w:eastAsia="zh-CN"/>
        </w:rPr>
        <w:t>Associazione Pensionati A2A Bergamo con il contributo della Fondazione ASM Brescia</w:t>
      </w:r>
    </w:p>
    <w:p w14:paraId="47ABE808" w14:textId="7EEF92EA" w:rsidR="00924A07" w:rsidRPr="002D136C" w:rsidRDefault="009F51E8" w:rsidP="002D136C">
      <w:pPr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</w:t>
      </w:r>
      <w:r w:rsidR="002D136C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il Pranzo Sociale</w:t>
      </w:r>
      <w:r w:rsidR="002D136C" w:rsidRPr="002D136C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</w:t>
      </w:r>
      <w:r w:rsidR="00F5408F" w:rsidRPr="002D136C">
        <w:rPr>
          <w:rFonts w:ascii="Century Gothic" w:eastAsia="Times" w:hAnsi="Century Gothic"/>
          <w:b/>
          <w:bCs/>
          <w:sz w:val="40"/>
          <w:szCs w:val="40"/>
          <w:lang w:val="it-IT" w:eastAsia="zh-CN"/>
        </w:rPr>
        <w:t>2021</w:t>
      </w:r>
    </w:p>
    <w:p w14:paraId="52502F7F" w14:textId="0BC5CDE0" w:rsidR="00924A07" w:rsidRDefault="00E245D4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26EEE6C0" wp14:editId="2409170B">
            <wp:extent cx="6111240" cy="3101340"/>
            <wp:effectExtent l="0" t="0" r="381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B19">
        <w:rPr>
          <w:noProof/>
          <w:lang w:val="it-IT" w:eastAsia="it-IT"/>
        </w:rPr>
        <w:t xml:space="preserve">   </w:t>
      </w:r>
      <w:r w:rsidR="00722B31">
        <w:rPr>
          <w:lang w:val="it-IT"/>
        </w:rPr>
        <w:t xml:space="preserve"> </w:t>
      </w:r>
      <w:r w:rsidR="00A36FBF">
        <w:rPr>
          <w:lang w:val="it-IT"/>
        </w:rPr>
        <w:t xml:space="preserve">                 </w:t>
      </w:r>
      <w:r w:rsidR="00722B31">
        <w:rPr>
          <w:lang w:val="it-IT"/>
        </w:rPr>
        <w:t xml:space="preserve"> </w:t>
      </w:r>
      <w:r w:rsidR="00755EC3">
        <w:rPr>
          <w:noProof/>
          <w:lang w:val="it-IT" w:eastAsia="it-IT"/>
        </w:rPr>
        <w:t xml:space="preserve">   </w:t>
      </w:r>
      <w:r w:rsidR="00523E35" w:rsidRPr="00523E35">
        <w:rPr>
          <w:noProof/>
          <w:lang w:val="it-IT"/>
        </w:rPr>
        <w:t xml:space="preserve">       </w:t>
      </w:r>
      <w:r w:rsidR="00924A07" w:rsidRPr="00924A07">
        <w:rPr>
          <w:noProof/>
          <w:lang w:val="it-IT"/>
        </w:rPr>
        <w:t xml:space="preserve">        </w:t>
      </w:r>
      <w:r w:rsidR="00924A07">
        <w:rPr>
          <w:noProof/>
          <w:lang w:val="it-IT"/>
        </w:rPr>
        <w:t xml:space="preserve">  </w:t>
      </w:r>
    </w:p>
    <w:p w14:paraId="549F1487" w14:textId="6DAB61A2" w:rsidR="00E34F39" w:rsidRPr="00D72B30" w:rsidRDefault="00E245D4" w:rsidP="001E6E2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L’Associazione Pensionati A2A di Bergamo e con il contributo della Fondazione ASM Brescia organizza per il giorno </w:t>
      </w:r>
      <w:r w:rsidRPr="00E55074">
        <w:rPr>
          <w:rFonts w:asciiTheme="minorHAnsi" w:eastAsia="Times New Roman" w:hAnsiTheme="minorHAnsi" w:cstheme="minorHAnsi"/>
          <w:b/>
          <w:bCs/>
          <w:color w:val="FF0000"/>
          <w:kern w:val="1"/>
          <w:sz w:val="40"/>
          <w:szCs w:val="40"/>
          <w:lang w:val="it-IT" w:eastAsia="ar-SA"/>
        </w:rPr>
        <w:t>16 Dicembre 2021</w:t>
      </w:r>
      <w:r w:rsidRPr="00D72B30">
        <w:rPr>
          <w:rFonts w:asciiTheme="minorHAnsi" w:eastAsia="Times New Roman" w:hAnsiTheme="minorHAnsi" w:cstheme="minorHAnsi"/>
          <w:color w:val="ED7D31" w:themeColor="accent2"/>
          <w:kern w:val="1"/>
          <w:sz w:val="28"/>
          <w:szCs w:val="28"/>
          <w:lang w:val="it-IT" w:eastAsia="ar-SA"/>
        </w:rPr>
        <w:t xml:space="preserve"> </w:t>
      </w: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alle ore 12,30</w:t>
      </w:r>
      <w:r w:rsidR="004F0271"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il pranzo sociale</w:t>
      </w: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presso il Ristorante Giardinetto </w:t>
      </w:r>
      <w:r w:rsidR="004F0271"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a Scanzorosciate Bergamo</w:t>
      </w:r>
    </w:p>
    <w:p w14:paraId="1502F0CE" w14:textId="2BE9390F" w:rsidR="004F0271" w:rsidRDefault="004F0271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val="it-IT" w:eastAsia="ar-SA"/>
        </w:rPr>
      </w:pPr>
    </w:p>
    <w:p w14:paraId="2B076D37" w14:textId="2AFD261A" w:rsidR="004F0271" w:rsidRPr="001E6E2A" w:rsidRDefault="001E6E2A" w:rsidP="001E6E2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1E6E2A">
        <w:rPr>
          <w:rFonts w:asciiTheme="minorHAnsi" w:eastAsia="Times New Roman" w:hAnsiTheme="minorHAnsi" w:cstheme="minorHAnsi"/>
          <w:b/>
          <w:kern w:val="1"/>
          <w:sz w:val="28"/>
          <w:szCs w:val="28"/>
          <w:lang w:val="it-IT" w:eastAsia="ar-SA"/>
        </w:rPr>
        <w:t>Quota</w:t>
      </w:r>
      <w:r w:rsidR="004F0271" w:rsidRPr="001E6E2A">
        <w:rPr>
          <w:rFonts w:asciiTheme="minorHAnsi" w:eastAsia="Times New Roman" w:hAnsiTheme="minorHAnsi" w:cstheme="minorHAnsi"/>
          <w:b/>
          <w:kern w:val="1"/>
          <w:sz w:val="28"/>
          <w:szCs w:val="28"/>
          <w:lang w:val="it-IT" w:eastAsia="ar-SA"/>
        </w:rPr>
        <w:t xml:space="preserve"> di partecipazione</w:t>
      </w:r>
      <w:r w:rsidR="004F0271" w:rsidRP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: soci e famigliari € 15,00 </w:t>
      </w:r>
      <w:r w:rsidR="00E34F39" w:rsidRP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</w:t>
      </w:r>
    </w:p>
    <w:p w14:paraId="6EA3AACD" w14:textId="06D86B99" w:rsidR="00E34F39" w:rsidRDefault="004F0271" w:rsidP="001E6E2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1E6E2A">
        <w:rPr>
          <w:rFonts w:asciiTheme="minorHAnsi" w:eastAsia="Times New Roman" w:hAnsiTheme="minorHAnsi" w:cstheme="minorHAnsi"/>
          <w:b/>
          <w:kern w:val="1"/>
          <w:sz w:val="28"/>
          <w:szCs w:val="28"/>
          <w:lang w:val="it-IT" w:eastAsia="ar-SA"/>
        </w:rPr>
        <w:t>Importante</w:t>
      </w:r>
      <w:r w:rsidRP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: è obbligatoria, ai fini organizzativi,</w:t>
      </w:r>
      <w:r w:rsid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la prenotazione ed il relativo </w:t>
      </w:r>
      <w:r w:rsidR="001E6E2A" w:rsidRP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contributo</w:t>
      </w:r>
      <w:r w:rsidRP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entro il 5 dicembre 2021</w:t>
      </w:r>
      <w:r w:rsid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.</w:t>
      </w:r>
    </w:p>
    <w:p w14:paraId="5EABFB66" w14:textId="77777777" w:rsid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</w:p>
    <w:p w14:paraId="37A48381" w14:textId="792B59BA" w:rsid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A causa dell’emergenza Covid-19, le sedi organizzative sono temporaneamente chiuse al pubblico, quindi è possibile pagare la quota di partecipazione tramite bonifico bancario utilizzando i dati sotto riportati. Indicare nella causale la seguente dicitura:</w:t>
      </w:r>
    </w:p>
    <w:p w14:paraId="0F1E34C7" w14:textId="5272DE18" w:rsid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</w:pPr>
      <w:r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 xml:space="preserve">Prenotazione Pranzo Sociale (Nominativi e n° di persone). </w:t>
      </w:r>
    </w:p>
    <w:p w14:paraId="2C27D765" w14:textId="77777777" w:rsidR="00096871" w:rsidRDefault="00096871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</w:pPr>
    </w:p>
    <w:p w14:paraId="0F7F0ED8" w14:textId="77777777" w:rsidR="00096871" w:rsidRDefault="00096871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</w:pPr>
    </w:p>
    <w:p w14:paraId="1BBF2F57" w14:textId="3DA4A2CA" w:rsidR="001E6E2A" w:rsidRPr="000110F5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</w:pPr>
      <w:r w:rsidRPr="000110F5"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lastRenderedPageBreak/>
        <w:t xml:space="preserve">Inoltre è possibile effettuare il pagamento della quota associativa annuale specificando il pagamento nella stessa causale: Prenotazione Pranzo Sociale (Nominativi e n° di persone) + quota associativa per gli ex-dipendenti. </w:t>
      </w:r>
    </w:p>
    <w:p w14:paraId="70060475" w14:textId="77777777" w:rsid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kern w:val="1"/>
          <w:sz w:val="28"/>
          <w:szCs w:val="28"/>
          <w:lang w:val="it-IT" w:eastAsia="ar-SA"/>
        </w:rPr>
      </w:pPr>
    </w:p>
    <w:p w14:paraId="7BAC45FA" w14:textId="3E543F19" w:rsidR="001E6E2A" w:rsidRP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1E6E2A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IBAN:IT 34 Z0503411104000000000180</w:t>
      </w:r>
    </w:p>
    <w:p w14:paraId="5F4D5B3A" w14:textId="77777777" w:rsid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kern w:val="1"/>
          <w:sz w:val="28"/>
          <w:szCs w:val="28"/>
          <w:lang w:val="it-IT" w:eastAsia="ar-SA"/>
        </w:rPr>
      </w:pPr>
    </w:p>
    <w:p w14:paraId="35B1A021" w14:textId="291356EE" w:rsidR="001E6E2A" w:rsidRPr="001E6E2A" w:rsidRDefault="001E6E2A" w:rsidP="001E6E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1"/>
          <w:sz w:val="28"/>
          <w:szCs w:val="28"/>
          <w:lang w:val="it-IT" w:eastAsia="ar-SA"/>
        </w:rPr>
      </w:pPr>
      <w:r w:rsidRPr="001E6E2A">
        <w:rPr>
          <w:rFonts w:asciiTheme="minorHAnsi" w:eastAsia="Times New Roman" w:hAnsiTheme="minorHAnsi" w:cstheme="minorHAnsi"/>
          <w:b/>
          <w:kern w:val="1"/>
          <w:sz w:val="28"/>
          <w:szCs w:val="28"/>
          <w:lang w:val="it-IT" w:eastAsia="ar-SA"/>
        </w:rPr>
        <w:t>PROPOSTA AGGIUNTIVA</w:t>
      </w:r>
    </w:p>
    <w:p w14:paraId="2AAF39EB" w14:textId="77343423" w:rsidR="00096871" w:rsidRDefault="001E6E2A" w:rsidP="001E6E2A">
      <w:pPr>
        <w:jc w:val="both"/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 w:rsidRPr="00096871">
        <w:rPr>
          <w:rFonts w:asciiTheme="minorHAnsi" w:eastAsia="Times New Roman" w:hAnsiTheme="minorHAnsi" w:cstheme="minorHAnsi"/>
          <w:bCs/>
          <w:i/>
          <w:iCs/>
          <w:kern w:val="1"/>
          <w:sz w:val="28"/>
          <w:szCs w:val="28"/>
          <w:lang w:val="it-IT"/>
        </w:rPr>
        <w:t>Ore 10:00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 (16 </w:t>
      </w:r>
      <w:proofErr w:type="gramStart"/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Dicembre</w:t>
      </w:r>
      <w:proofErr w:type="gramEnd"/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): possibilità di visitare</w:t>
      </w:r>
      <w:r w:rsidR="000110F5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 (gratuitamente)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 alcune can</w:t>
      </w:r>
      <w:r w:rsidR="000110F5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t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ine nella zona di Scanzorosciate</w:t>
      </w:r>
      <w:r w:rsidR="00096871"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. Coloro che vogliono partecipare devono comunicarlo al Direttivo entro il 5 dicembre per effettuare la prenotazione. </w:t>
      </w:r>
    </w:p>
    <w:p w14:paraId="29BAEDFC" w14:textId="41B402FF" w:rsidR="001E6E2A" w:rsidRDefault="00096871" w:rsidP="001E6E2A">
      <w:pPr>
        <w:jc w:val="both"/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</w:pPr>
      <w:r w:rsidRPr="00096871">
        <w:rPr>
          <w:rFonts w:asciiTheme="minorHAnsi" w:eastAsia="Times New Roman" w:hAnsiTheme="minorHAnsi" w:cstheme="minorHAnsi"/>
          <w:bCs/>
          <w:i/>
          <w:iCs/>
          <w:kern w:val="1"/>
          <w:sz w:val="28"/>
          <w:szCs w:val="28"/>
          <w:lang w:val="it-IT"/>
        </w:rPr>
        <w:t>Ritrovo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 xml:space="preserve">: parcheggio del </w:t>
      </w: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Ristorante Giardinetto</w:t>
      </w:r>
      <w:r>
        <w:rPr>
          <w:rFonts w:asciiTheme="minorHAnsi" w:eastAsia="Times New Roman" w:hAnsiTheme="minorHAnsi" w:cstheme="minorHAnsi"/>
          <w:bCs/>
          <w:iCs/>
          <w:kern w:val="1"/>
          <w:sz w:val="28"/>
          <w:szCs w:val="28"/>
          <w:lang w:val="it-IT"/>
        </w:rPr>
        <w:t>.</w:t>
      </w:r>
    </w:p>
    <w:p w14:paraId="2CFDBD08" w14:textId="77777777" w:rsidR="0037564E" w:rsidRDefault="0037564E" w:rsidP="000065C4">
      <w:pPr>
        <w:spacing w:line="240" w:lineRule="auto"/>
        <w:rPr>
          <w:rFonts w:eastAsiaTheme="minorHAnsi" w:cs="Calibri"/>
          <w:i/>
          <w:iCs/>
          <w:color w:val="000000"/>
          <w:sz w:val="23"/>
          <w:szCs w:val="23"/>
          <w:lang w:val="it-IT"/>
        </w:rPr>
      </w:pPr>
    </w:p>
    <w:p w14:paraId="433B03C0" w14:textId="11409E43" w:rsidR="00D72B30" w:rsidRDefault="00523E35" w:rsidP="00791CE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it-IT" w:eastAsia="it-IT"/>
        </w:rPr>
      </w:pPr>
      <w:r w:rsidRPr="00523E35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 xml:space="preserve">Il Consiglio declina ogni responsabilità per gli eventuali incidenti a persone o cose che si dovessero verificare durante </w:t>
      </w:r>
      <w:r w:rsidR="00D72B30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>il pranzo</w:t>
      </w:r>
      <w:r w:rsidRPr="00523E35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 xml:space="preserve">. 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>Per informazioni scrivere al s</w:t>
      </w:r>
      <w:r w:rsidR="0083732A">
        <w:rPr>
          <w:rFonts w:eastAsiaTheme="minorHAnsi" w:cs="Calibri"/>
          <w:color w:val="000000"/>
          <w:sz w:val="23"/>
          <w:szCs w:val="23"/>
          <w:lang w:val="it-IT"/>
        </w:rPr>
        <w:t xml:space="preserve">eguente </w:t>
      </w:r>
      <w:r w:rsidR="0083732A" w:rsidRPr="00523E35">
        <w:rPr>
          <w:rFonts w:eastAsiaTheme="minorHAnsi" w:cs="Calibri"/>
          <w:color w:val="000000"/>
          <w:sz w:val="23"/>
          <w:szCs w:val="23"/>
          <w:lang w:val="it-IT"/>
        </w:rPr>
        <w:t>indirizzo: pensionatia2a.bergamo@gmail.com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 </w:t>
      </w:r>
      <w:r w:rsidR="0083732A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</w:t>
      </w:r>
      <w:r>
        <w:rPr>
          <w:rFonts w:eastAsiaTheme="minorHAnsi" w:cs="Calibri"/>
          <w:color w:val="000000"/>
          <w:sz w:val="23"/>
          <w:szCs w:val="23"/>
          <w:lang w:val="it-IT"/>
        </w:rPr>
        <w:t>Oppure telefonare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 </w:t>
      </w:r>
      <w:r w:rsidR="0083732A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               </w:t>
      </w:r>
      <w:bookmarkStart w:id="0" w:name="_Hlk84694844"/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  <w:r w:rsidR="0083732A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  <w:r w:rsidR="0083732A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     </w:t>
      </w:r>
      <w:bookmarkEnd w:id="0"/>
    </w:p>
    <w:p w14:paraId="403D1B73" w14:textId="77777777" w:rsidR="00D72B30" w:rsidRDefault="00D72B30" w:rsidP="00791CE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it-IT" w:eastAsia="it-IT"/>
        </w:rPr>
      </w:pPr>
    </w:p>
    <w:p w14:paraId="71C11AD3" w14:textId="484E8895" w:rsidR="00791CEF" w:rsidRDefault="0083732A" w:rsidP="00791CEF">
      <w:pPr>
        <w:spacing w:after="240" w:line="240" w:lineRule="auto"/>
        <w:rPr>
          <w:sz w:val="32"/>
          <w:szCs w:val="32"/>
          <w:lang w:val="it-IT" w:eastAsia="it-IT"/>
        </w:rPr>
      </w:pPr>
      <w:r>
        <w:rPr>
          <w:rFonts w:ascii="Times New Roman" w:eastAsia="Times New Roman" w:hAnsi="Times New Roman"/>
          <w:sz w:val="28"/>
          <w:szCs w:val="28"/>
          <w:lang w:val="it-IT" w:eastAsia="it-IT"/>
        </w:rPr>
        <w:t>------------------------------------------------------------------------------------------------------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Norme anti-Covid (da leggere con attenzione): </w:t>
      </w:r>
      <w:r w:rsidR="00791CEF">
        <w:rPr>
          <w:rFonts w:ascii="Times New Roman" w:eastAsia="Times New Roman" w:hAnsi="Times New Roman"/>
          <w:sz w:val="28"/>
          <w:szCs w:val="28"/>
          <w:lang w:val="it-IT" w:eastAsia="it-IT"/>
        </w:rPr>
        <w:t xml:space="preserve">                                                                     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 A partire dal 6 agosto 2021 sul territorio italiano verrà richiesto il Green Pass per accedere a una serie di servizi, tra cui musei e locali di ristorazione (bar e ristoranti) al chiuso.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Per questa ragione viene richiesto a tutti i partecipanti il possesso </w:t>
      </w:r>
      <w:r w:rsidR="0037564E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del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Green Pass valido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che diventa ottenibile a seguito del rilascio di almeno uno dei seguenti documenti: </w:t>
      </w:r>
      <w:r w:rsidR="00791CEF">
        <w:rPr>
          <w:rFonts w:asciiTheme="minorHAnsi" w:eastAsiaTheme="minorHAnsi" w:hAnsiTheme="minorHAnsi" w:cstheme="minorHAnsi"/>
          <w:color w:val="000000"/>
          <w:lang w:val="it-IT"/>
        </w:rPr>
        <w:t>-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 Certificato di avvenuta vaccinazione con due dosi nel caso dei vaccini Pfizer, Moderna e </w:t>
      </w:r>
      <w:r w:rsidR="002723A5" w:rsidRPr="00791CEF">
        <w:rPr>
          <w:rFonts w:asciiTheme="minorHAnsi" w:eastAsiaTheme="minorHAnsi" w:hAnsiTheme="minorHAnsi" w:cstheme="minorHAnsi"/>
          <w:color w:val="000000"/>
          <w:lang w:val="it-IT"/>
        </w:rPr>
        <w:t>Astra</w:t>
      </w:r>
      <w:r w:rsidR="002723A5">
        <w:rPr>
          <w:rFonts w:asciiTheme="minorHAnsi" w:eastAsiaTheme="minorHAnsi" w:hAnsiTheme="minorHAnsi" w:cstheme="minorHAnsi"/>
          <w:color w:val="000000"/>
          <w:lang w:val="it-IT"/>
        </w:rPr>
        <w:t>Z</w:t>
      </w:r>
      <w:r w:rsidR="002723A5" w:rsidRPr="00791CEF">
        <w:rPr>
          <w:rFonts w:asciiTheme="minorHAnsi" w:eastAsiaTheme="minorHAnsi" w:hAnsiTheme="minorHAnsi" w:cstheme="minorHAnsi"/>
          <w:color w:val="000000"/>
          <w:lang w:val="it-IT"/>
        </w:rPr>
        <w:t>eneca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, con una dose nel caso del vaccino Johnson &amp; Johnson (valido 9 mesi dal rilascio); </w:t>
      </w:r>
      <w:r w:rsidR="00791CEF">
        <w:rPr>
          <w:rFonts w:asciiTheme="minorHAnsi" w:eastAsiaTheme="minorHAnsi" w:hAnsiTheme="minorHAnsi" w:cstheme="minorHAnsi"/>
          <w:color w:val="000000"/>
          <w:lang w:val="it-IT"/>
        </w:rPr>
        <w:t>-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 Risultato negativo a seguito di tampone molecolare o antigenico (ossia il test rapido ottenibile anche in farmacia) effettuato nelle 48 ore precedenti la partenza (valido 48 ore dal rilascio); </w:t>
      </w:r>
      <w:r w:rsidR="00791CEF" w:rsidRPr="00791CEF">
        <w:rPr>
          <w:rFonts w:asciiTheme="minorHAnsi" w:eastAsia="Times New Roman" w:hAnsiTheme="minorHAnsi" w:cstheme="minorHAnsi"/>
          <w:sz w:val="28"/>
          <w:szCs w:val="28"/>
          <w:lang w:val="it-IT" w:eastAsia="it-IT"/>
        </w:rPr>
        <w:t xml:space="preserve">      </w:t>
      </w:r>
      <w:r w:rsidR="00791CEF">
        <w:rPr>
          <w:rFonts w:asciiTheme="minorHAnsi" w:eastAsia="Times New Roman" w:hAnsiTheme="minorHAnsi" w:cstheme="minorHAnsi"/>
          <w:sz w:val="28"/>
          <w:szCs w:val="28"/>
          <w:lang w:val="it-IT" w:eastAsia="it-IT"/>
        </w:rPr>
        <w:t xml:space="preserve">  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Certificato di guarigione dal Covid-19 (valido 6 mesi dal rilascio).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La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persona priva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del Green Pass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non sarà ammessa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al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ristorante </w:t>
      </w:r>
      <w:r w:rsid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                                                                                                                                    </w:t>
      </w:r>
      <w:r w:rsidR="00FC7238" w:rsidRPr="00791CEF">
        <w:rPr>
          <w:sz w:val="32"/>
          <w:szCs w:val="32"/>
          <w:lang w:val="it-IT" w:eastAsia="it-IT"/>
        </w:rPr>
        <w:t xml:space="preserve"> </w:t>
      </w:r>
      <w:r w:rsidR="00791CEF">
        <w:rPr>
          <w:sz w:val="32"/>
          <w:szCs w:val="32"/>
          <w:lang w:val="it-IT" w:eastAsia="it-IT"/>
        </w:rPr>
        <w:t xml:space="preserve">                                                                                                  </w:t>
      </w:r>
    </w:p>
    <w:p w14:paraId="2FA5F3DF" w14:textId="563EA616" w:rsidR="0037564E" w:rsidRDefault="00791CEF" w:rsidP="00791CEF">
      <w:pPr>
        <w:spacing w:after="240" w:line="240" w:lineRule="auto"/>
        <w:rPr>
          <w:sz w:val="32"/>
          <w:szCs w:val="32"/>
          <w:lang w:val="it-IT" w:eastAsia="it-IT"/>
        </w:rPr>
      </w:pPr>
      <w:r>
        <w:rPr>
          <w:sz w:val="32"/>
          <w:szCs w:val="32"/>
          <w:lang w:val="it-IT" w:eastAsia="it-IT"/>
        </w:rPr>
        <w:t xml:space="preserve">                                                                                             </w:t>
      </w:r>
    </w:p>
    <w:p w14:paraId="205D70F1" w14:textId="3700B7D9" w:rsidR="00ED2A08" w:rsidRPr="00D72B30" w:rsidRDefault="0037564E" w:rsidP="00791CEF">
      <w:pPr>
        <w:spacing w:after="240" w:line="240" w:lineRule="auto"/>
        <w:rPr>
          <w:rFonts w:asciiTheme="minorHAnsi" w:eastAsia="Times New Roman" w:hAnsiTheme="minorHAnsi" w:cstheme="minorHAnsi"/>
          <w:sz w:val="40"/>
          <w:szCs w:val="40"/>
          <w:lang w:val="it-IT" w:eastAsia="it-IT"/>
        </w:rPr>
      </w:pPr>
      <w:r>
        <w:rPr>
          <w:sz w:val="32"/>
          <w:szCs w:val="32"/>
          <w:lang w:val="it-IT" w:eastAsia="it-IT"/>
        </w:rPr>
        <w:t xml:space="preserve">                                                                                                     </w:t>
      </w:r>
      <w:r w:rsidR="00791CEF" w:rsidRPr="00D72B30">
        <w:rPr>
          <w:sz w:val="40"/>
          <w:szCs w:val="40"/>
          <w:lang w:val="it-IT" w:eastAsia="it-IT"/>
        </w:rPr>
        <w:t xml:space="preserve">Il </w:t>
      </w:r>
      <w:r w:rsidR="00523E35" w:rsidRPr="00D72B30">
        <w:rPr>
          <w:sz w:val="40"/>
          <w:szCs w:val="40"/>
          <w:lang w:val="it-IT" w:eastAsia="it-IT"/>
        </w:rPr>
        <w:t>Direttivo</w:t>
      </w:r>
    </w:p>
    <w:p w14:paraId="36B8D323" w14:textId="4BAE7F05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B2314F">
        <w:rPr>
          <w:lang w:val="it-IT" w:eastAsia="it-IT"/>
        </w:rPr>
        <w:t xml:space="preserve"> </w:t>
      </w:r>
    </w:p>
    <w:sectPr w:rsidR="00722B31" w:rsidRPr="00B2314F" w:rsidSect="000968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B1BF" w14:textId="77777777" w:rsidR="005E565D" w:rsidRDefault="005E565D" w:rsidP="00001F49">
      <w:pPr>
        <w:spacing w:after="0" w:line="240" w:lineRule="auto"/>
      </w:pPr>
      <w:r>
        <w:separator/>
      </w:r>
    </w:p>
  </w:endnote>
  <w:endnote w:type="continuationSeparator" w:id="0">
    <w:p w14:paraId="1FF775EB" w14:textId="77777777" w:rsidR="005E565D" w:rsidRDefault="005E565D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r w:rsidR="005E565D">
      <w:fldChar w:fldCharType="begin"/>
    </w:r>
    <w:r w:rsidR="005E565D" w:rsidRPr="000110F5">
      <w:rPr>
        <w:lang w:val="it-IT"/>
      </w:rPr>
      <w:instrText xml:space="preserve"> HYPERLINK "http://www.pensionatia2abergamo.it" </w:instrText>
    </w:r>
    <w:r w:rsidR="005E565D">
      <w:fldChar w:fldCharType="separate"/>
    </w:r>
    <w:r w:rsidRPr="0050429C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t>www.pensionatia2abergamo.it</w:t>
    </w:r>
    <w:r w:rsidR="005E565D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fldChar w:fldCharType="end"/>
    </w:r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31CB" w14:textId="77777777" w:rsidR="005E565D" w:rsidRDefault="005E565D" w:rsidP="00001F49">
      <w:pPr>
        <w:spacing w:after="0" w:line="240" w:lineRule="auto"/>
      </w:pPr>
      <w:r>
        <w:separator/>
      </w:r>
    </w:p>
  </w:footnote>
  <w:footnote w:type="continuationSeparator" w:id="0">
    <w:p w14:paraId="046F8D85" w14:textId="77777777" w:rsidR="005E565D" w:rsidRDefault="005E565D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anchor distT="0" distB="0" distL="114300" distR="114300" simplePos="0" relativeHeight="251658240" behindDoc="1" locked="0" layoutInCell="1" allowOverlap="1" wp14:anchorId="23C4984E" wp14:editId="684D0F1D">
          <wp:simplePos x="0" y="0"/>
          <wp:positionH relativeFrom="column">
            <wp:posOffset>3813810</wp:posOffset>
          </wp:positionH>
          <wp:positionV relativeFrom="paragraph">
            <wp:posOffset>298450</wp:posOffset>
          </wp:positionV>
          <wp:extent cx="2057400" cy="824865"/>
          <wp:effectExtent l="0" t="0" r="0" b="0"/>
          <wp:wrapTight wrapText="bothSides">
            <wp:wrapPolygon edited="0">
              <wp:start x="0" y="0"/>
              <wp:lineTo x="0" y="20952"/>
              <wp:lineTo x="21400" y="20952"/>
              <wp:lineTo x="2140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52"/>
    <w:lvl w:ilvl="0">
      <w:start w:val="1"/>
      <w:numFmt w:val="lowerLetter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5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01F9"/>
    <w:rsid w:val="00001F49"/>
    <w:rsid w:val="000065C4"/>
    <w:rsid w:val="000110F5"/>
    <w:rsid w:val="000207BE"/>
    <w:rsid w:val="00030816"/>
    <w:rsid w:val="0005536A"/>
    <w:rsid w:val="00096871"/>
    <w:rsid w:val="00097BDF"/>
    <w:rsid w:val="000D0265"/>
    <w:rsid w:val="000F41DC"/>
    <w:rsid w:val="001408BF"/>
    <w:rsid w:val="00165B82"/>
    <w:rsid w:val="0016725C"/>
    <w:rsid w:val="0018035C"/>
    <w:rsid w:val="001D6371"/>
    <w:rsid w:val="001E6E2A"/>
    <w:rsid w:val="00226517"/>
    <w:rsid w:val="00237C5F"/>
    <w:rsid w:val="0025790D"/>
    <w:rsid w:val="0026463E"/>
    <w:rsid w:val="002723A5"/>
    <w:rsid w:val="00283185"/>
    <w:rsid w:val="00296282"/>
    <w:rsid w:val="002A1445"/>
    <w:rsid w:val="002D136C"/>
    <w:rsid w:val="002D5742"/>
    <w:rsid w:val="002F1FB7"/>
    <w:rsid w:val="003005C6"/>
    <w:rsid w:val="003743E6"/>
    <w:rsid w:val="0037564E"/>
    <w:rsid w:val="0038315B"/>
    <w:rsid w:val="00397535"/>
    <w:rsid w:val="003A51E4"/>
    <w:rsid w:val="003C01D1"/>
    <w:rsid w:val="003C5477"/>
    <w:rsid w:val="003C7AFA"/>
    <w:rsid w:val="00406ADB"/>
    <w:rsid w:val="0044141A"/>
    <w:rsid w:val="00464BC9"/>
    <w:rsid w:val="00497B19"/>
    <w:rsid w:val="004F0271"/>
    <w:rsid w:val="0050429C"/>
    <w:rsid w:val="00523E35"/>
    <w:rsid w:val="005707E7"/>
    <w:rsid w:val="005715FA"/>
    <w:rsid w:val="00575A13"/>
    <w:rsid w:val="005D4732"/>
    <w:rsid w:val="005E565D"/>
    <w:rsid w:val="006348C2"/>
    <w:rsid w:val="006732DB"/>
    <w:rsid w:val="0068286E"/>
    <w:rsid w:val="006C2F5E"/>
    <w:rsid w:val="006E2470"/>
    <w:rsid w:val="00722B31"/>
    <w:rsid w:val="00734F60"/>
    <w:rsid w:val="00755EC3"/>
    <w:rsid w:val="00791CEF"/>
    <w:rsid w:val="007F3B9D"/>
    <w:rsid w:val="008217CE"/>
    <w:rsid w:val="008360F4"/>
    <w:rsid w:val="0083732A"/>
    <w:rsid w:val="008502B4"/>
    <w:rsid w:val="0085506B"/>
    <w:rsid w:val="00861B38"/>
    <w:rsid w:val="0086519B"/>
    <w:rsid w:val="008A42CB"/>
    <w:rsid w:val="008A593F"/>
    <w:rsid w:val="008C52EC"/>
    <w:rsid w:val="008D418E"/>
    <w:rsid w:val="0090688F"/>
    <w:rsid w:val="00924A07"/>
    <w:rsid w:val="0098777B"/>
    <w:rsid w:val="009B4AD3"/>
    <w:rsid w:val="009E2134"/>
    <w:rsid w:val="009E6913"/>
    <w:rsid w:val="009F51E8"/>
    <w:rsid w:val="00A25015"/>
    <w:rsid w:val="00A327C5"/>
    <w:rsid w:val="00A36FBF"/>
    <w:rsid w:val="00A40DC3"/>
    <w:rsid w:val="00A70689"/>
    <w:rsid w:val="00A734E6"/>
    <w:rsid w:val="00AB5020"/>
    <w:rsid w:val="00AF217D"/>
    <w:rsid w:val="00AF4EB2"/>
    <w:rsid w:val="00B2314F"/>
    <w:rsid w:val="00BF4A34"/>
    <w:rsid w:val="00C21D88"/>
    <w:rsid w:val="00C53C73"/>
    <w:rsid w:val="00C62EFE"/>
    <w:rsid w:val="00C64750"/>
    <w:rsid w:val="00C673FF"/>
    <w:rsid w:val="00C70F1B"/>
    <w:rsid w:val="00D72B30"/>
    <w:rsid w:val="00D76B5C"/>
    <w:rsid w:val="00D8736B"/>
    <w:rsid w:val="00E121D2"/>
    <w:rsid w:val="00E20D53"/>
    <w:rsid w:val="00E22EED"/>
    <w:rsid w:val="00E245D4"/>
    <w:rsid w:val="00E34F39"/>
    <w:rsid w:val="00E53202"/>
    <w:rsid w:val="00E55074"/>
    <w:rsid w:val="00E92E65"/>
    <w:rsid w:val="00EC3E64"/>
    <w:rsid w:val="00ED2A08"/>
    <w:rsid w:val="00EF61DC"/>
    <w:rsid w:val="00F058AD"/>
    <w:rsid w:val="00F31D0E"/>
    <w:rsid w:val="00F32351"/>
    <w:rsid w:val="00F414A4"/>
    <w:rsid w:val="00F5408F"/>
    <w:rsid w:val="00FB37E3"/>
    <w:rsid w:val="00FC723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34F39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kern w:val="1"/>
      <w:sz w:val="4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34F39"/>
    <w:rPr>
      <w:rFonts w:ascii="Cambria" w:eastAsia="Times New Roman" w:hAnsi="Cambria" w:cs="Cambria"/>
      <w:b/>
      <w:bCs/>
      <w:i/>
      <w:iCs/>
      <w:kern w:val="1"/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dcterms:created xsi:type="dcterms:W3CDTF">2021-10-17T10:50:00Z</dcterms:created>
  <dcterms:modified xsi:type="dcterms:W3CDTF">2021-10-17T10:50:00Z</dcterms:modified>
</cp:coreProperties>
</file>